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44AA" w14:textId="6804C94E" w:rsidR="00A85592" w:rsidRPr="00D4740B" w:rsidRDefault="004E7665" w:rsidP="00A85592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6</w:t>
      </w:r>
      <w:r w:rsidR="00A85592" w:rsidRPr="00D4740B">
        <w:rPr>
          <w:b/>
          <w:bCs/>
          <w:i/>
          <w:color w:val="000000" w:themeColor="text1"/>
        </w:rPr>
        <w:t>. számú melléklet</w:t>
      </w:r>
    </w:p>
    <w:p w14:paraId="18C91B4E" w14:textId="77777777" w:rsidR="00A85592" w:rsidRDefault="00A85592" w:rsidP="00A85592">
      <w:pPr>
        <w:spacing w:before="0" w:after="0"/>
        <w:jc w:val="center"/>
        <w:rPr>
          <w:b/>
          <w:bCs/>
          <w:color w:val="000000" w:themeColor="text1"/>
          <w:sz w:val="24"/>
        </w:rPr>
      </w:pPr>
    </w:p>
    <w:p w14:paraId="7629483D" w14:textId="77777777" w:rsidR="00A85592" w:rsidRDefault="00A85592" w:rsidP="00A85592">
      <w:pPr>
        <w:spacing w:before="0" w:after="0" w:line="300" w:lineRule="auto"/>
        <w:jc w:val="center"/>
        <w:rPr>
          <w:b/>
          <w:bCs/>
          <w:color w:val="000000" w:themeColor="text1"/>
          <w:sz w:val="28"/>
        </w:rPr>
      </w:pPr>
    </w:p>
    <w:p w14:paraId="28C54240" w14:textId="77777777" w:rsidR="00A85592" w:rsidRPr="004E6662" w:rsidRDefault="00A85592" w:rsidP="00A85592">
      <w:pPr>
        <w:spacing w:before="0" w:after="0" w:line="300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14:paraId="328B4EEB" w14:textId="0C8673A7" w:rsidR="00A85592" w:rsidRPr="004E6662" w:rsidRDefault="00AD41B2" w:rsidP="00A85592">
      <w:pPr>
        <w:spacing w:before="0" w:after="0" w:line="300" w:lineRule="auto"/>
        <w:jc w:val="center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saját termelésről</w:t>
      </w:r>
    </w:p>
    <w:p w14:paraId="255F53A8" w14:textId="77777777" w:rsidR="00A85592" w:rsidRDefault="00A85592" w:rsidP="00A85592">
      <w:pPr>
        <w:spacing w:before="0" w:after="0" w:line="300" w:lineRule="auto"/>
        <w:jc w:val="center"/>
        <w:rPr>
          <w:b/>
          <w:bCs/>
          <w:color w:val="000000" w:themeColor="text1"/>
        </w:rPr>
      </w:pPr>
    </w:p>
    <w:p w14:paraId="5519160B" w14:textId="77777777" w:rsidR="00A85592" w:rsidRPr="004E6662" w:rsidRDefault="00A85592" w:rsidP="00A85592">
      <w:pPr>
        <w:tabs>
          <w:tab w:val="left" w:leader="dot" w:pos="3969"/>
        </w:tabs>
        <w:spacing w:before="0" w:after="0" w:line="300" w:lineRule="auto"/>
        <w:rPr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</w:t>
      </w:r>
      <w:r w:rsidRPr="004E6662">
        <w:rPr>
          <w:color w:val="000000" w:themeColor="text1"/>
        </w:rPr>
        <w:t xml:space="preserve"> mint a </w:t>
      </w:r>
      <w:r w:rsidRPr="004E6662">
        <w:rPr>
          <w:color w:val="000000" w:themeColor="text1"/>
        </w:rPr>
        <w:tab/>
        <w:t xml:space="preserve"> (gazdasági szereplő neve, címe) </w:t>
      </w:r>
      <w:r w:rsidRPr="00394F36">
        <w:rPr>
          <w:color w:val="000000" w:themeColor="text1"/>
        </w:rPr>
        <w:t xml:space="preserve">cégjegyzésre jogosult képviselője </w:t>
      </w:r>
      <w:r w:rsidRPr="004E6662">
        <w:rPr>
          <w:color w:val="000000" w:themeColor="text1"/>
        </w:rPr>
        <w:t xml:space="preserve">az </w:t>
      </w:r>
      <w:r>
        <w:rPr>
          <w:b/>
          <w:color w:val="000000" w:themeColor="text1"/>
        </w:rPr>
        <w:t>„</w:t>
      </w:r>
      <w:r>
        <w:rPr>
          <w:b/>
        </w:rPr>
        <w:t>2025/2026. tanév iskolagyümölcs- és iskolazöldség beszerzése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14:paraId="3E6F7ECF" w14:textId="77777777" w:rsidR="00A85592" w:rsidRDefault="00A85592" w:rsidP="00A85592">
      <w:pPr>
        <w:spacing w:before="0" w:after="0" w:line="300" w:lineRule="auto"/>
        <w:jc w:val="center"/>
        <w:rPr>
          <w:b/>
          <w:bCs/>
          <w:color w:val="000000" w:themeColor="text1"/>
        </w:rPr>
      </w:pPr>
    </w:p>
    <w:p w14:paraId="5660AABB" w14:textId="77777777" w:rsidR="00A85592" w:rsidRDefault="00A85592" w:rsidP="00A85592">
      <w:pPr>
        <w:spacing w:before="0" w:after="0" w:line="30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nyilatkozom</w:t>
      </w:r>
    </w:p>
    <w:p w14:paraId="5582B87A" w14:textId="286F105D" w:rsidR="00A85592" w:rsidRDefault="00A85592" w:rsidP="00A85592">
      <w:r>
        <w:t xml:space="preserve">, </w:t>
      </w:r>
      <w:r w:rsidRPr="00620A69">
        <w:t>hogy</w:t>
      </w:r>
      <w:r>
        <w:t xml:space="preserve"> </w:t>
      </w:r>
      <w:r w:rsidR="000F38D8" w:rsidRPr="000F38D8">
        <w:t>a</w:t>
      </w:r>
      <w:r w:rsidR="00817EC6">
        <w:t xml:space="preserve"> </w:t>
      </w:r>
      <w:proofErr w:type="gramStart"/>
      <w:r w:rsidR="008676CE" w:rsidRPr="00D4740B">
        <w:rPr>
          <w:color w:val="000000" w:themeColor="text1"/>
        </w:rPr>
        <w:t>fe</w:t>
      </w:r>
      <w:r w:rsidR="008676CE">
        <w:rPr>
          <w:color w:val="000000" w:themeColor="text1"/>
        </w:rPr>
        <w:t>n</w:t>
      </w:r>
      <w:r w:rsidR="008676CE" w:rsidRPr="00D4740B">
        <w:rPr>
          <w:color w:val="000000" w:themeColor="text1"/>
        </w:rPr>
        <w:t>t</w:t>
      </w:r>
      <w:r w:rsidR="00292EE9">
        <w:rPr>
          <w:color w:val="000000" w:themeColor="text1"/>
        </w:rPr>
        <w:t xml:space="preserve"> </w:t>
      </w:r>
      <w:r w:rsidR="008676CE" w:rsidRPr="00D4740B">
        <w:rPr>
          <w:color w:val="000000" w:themeColor="text1"/>
        </w:rPr>
        <w:t>nevezett</w:t>
      </w:r>
      <w:proofErr w:type="gramEnd"/>
      <w:r w:rsidR="008676CE">
        <w:rPr>
          <w:color w:val="000000" w:themeColor="text1"/>
        </w:rPr>
        <w:t xml:space="preserve"> A</w:t>
      </w:r>
      <w:r w:rsidR="008676CE" w:rsidRPr="00D4740B">
        <w:rPr>
          <w:color w:val="000000" w:themeColor="text1"/>
        </w:rPr>
        <w:t>jánlattevő</w:t>
      </w:r>
      <w:r w:rsidR="00817EC6">
        <w:t xml:space="preserve"> megfelel a </w:t>
      </w:r>
      <w:r w:rsidR="008676CE">
        <w:rPr>
          <w:color w:val="212121"/>
        </w:rPr>
        <w:t>15//2021 (III.31.) AM rendelet</w:t>
      </w:r>
      <w:r w:rsidR="00817EC6">
        <w:t xml:space="preserve"> 1. § 7a pontjában, valamint 4. § (5) bekezdés eb) alpontjában foglaltaknak.</w:t>
      </w:r>
    </w:p>
    <w:p w14:paraId="12EBF36B" w14:textId="77777777" w:rsidR="00A85592" w:rsidRDefault="00A85592" w:rsidP="00A85592"/>
    <w:p w14:paraId="00E61436" w14:textId="77777777" w:rsidR="00A85592" w:rsidRDefault="00A85592" w:rsidP="00A85592"/>
    <w:p w14:paraId="15A201E9" w14:textId="77777777" w:rsidR="00A85592" w:rsidRPr="006D109D" w:rsidRDefault="00A85592" w:rsidP="00A85592">
      <w:pPr>
        <w:spacing w:before="0" w:after="0" w:line="276" w:lineRule="auto"/>
      </w:pPr>
      <w:r>
        <w:t>Kelt: ……………</w:t>
      </w:r>
      <w:proofErr w:type="gramStart"/>
      <w:r>
        <w:t>…….</w:t>
      </w:r>
      <w:proofErr w:type="gramEnd"/>
      <w:r>
        <w:t>, 2025</w:t>
      </w:r>
      <w:r w:rsidRPr="006D109D">
        <w:t>. ……………………… „…..”</w:t>
      </w:r>
    </w:p>
    <w:p w14:paraId="032FF428" w14:textId="77777777" w:rsidR="00A85592" w:rsidRDefault="00A85592" w:rsidP="00A85592">
      <w:pPr>
        <w:spacing w:before="0" w:after="0" w:line="300" w:lineRule="auto"/>
      </w:pPr>
    </w:p>
    <w:p w14:paraId="61B65D76" w14:textId="77777777" w:rsidR="00A85592" w:rsidRDefault="00A85592" w:rsidP="00A85592">
      <w:pPr>
        <w:spacing w:before="0" w:after="0" w:line="30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A85592" w:rsidRPr="006D109D" w14:paraId="392EAE2D" w14:textId="77777777" w:rsidTr="00B35EC3">
        <w:tc>
          <w:tcPr>
            <w:tcW w:w="4482" w:type="dxa"/>
          </w:tcPr>
          <w:p w14:paraId="2C2C5F89" w14:textId="77777777" w:rsidR="00A85592" w:rsidRPr="006D109D" w:rsidRDefault="00A85592" w:rsidP="00B35EC3">
            <w:pPr>
              <w:spacing w:before="0" w:after="0" w:line="300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14:paraId="3D59CD88" w14:textId="77777777" w:rsidR="00A85592" w:rsidRPr="00D4740B" w:rsidRDefault="00A85592" w:rsidP="00B35EC3">
            <w:pPr>
              <w:spacing w:before="0" w:after="0" w:line="300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A85592" w:rsidRPr="006D109D" w14:paraId="69AF9868" w14:textId="77777777" w:rsidTr="00B35EC3">
        <w:trPr>
          <w:trHeight w:val="80"/>
        </w:trPr>
        <w:tc>
          <w:tcPr>
            <w:tcW w:w="4482" w:type="dxa"/>
          </w:tcPr>
          <w:p w14:paraId="4EDCD109" w14:textId="77777777" w:rsidR="00A85592" w:rsidRPr="006D109D" w:rsidRDefault="00A85592" w:rsidP="00B35EC3">
            <w:pPr>
              <w:spacing w:before="0" w:after="0" w:line="300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14:paraId="084C1433" w14:textId="77777777" w:rsidR="00A85592" w:rsidRPr="00D4740B" w:rsidRDefault="00A85592" w:rsidP="00B35EC3">
            <w:pPr>
              <w:spacing w:before="0" w:after="0" w:line="300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14:paraId="1076AA3F" w14:textId="77777777" w:rsidR="00A85592" w:rsidRDefault="00A85592" w:rsidP="00A85592"/>
    <w:p w14:paraId="06366A2B" w14:textId="67D318E6" w:rsidR="002766C1" w:rsidRDefault="00165D3C">
      <w:r>
        <w:rPr>
          <w:color w:val="000000"/>
          <w:szCs w:val="24"/>
        </w:rPr>
        <w:t xml:space="preserve">A </w:t>
      </w:r>
      <w:r>
        <w:t>hiteles nyilvántartásból származó dokumentum vagy okirat</w:t>
      </w:r>
      <w:r>
        <w:rPr>
          <w:color w:val="000000"/>
          <w:szCs w:val="24"/>
        </w:rPr>
        <w:t xml:space="preserve"> elektronikus másolatát igazolásképpen</w:t>
      </w:r>
      <w:r w:rsidR="0080069E">
        <w:rPr>
          <w:color w:val="000000"/>
          <w:szCs w:val="24"/>
        </w:rPr>
        <w:t xml:space="preserve"> </w:t>
      </w:r>
      <w:r w:rsidR="0080069E" w:rsidRPr="0080069E">
        <w:rPr>
          <w:color w:val="000000"/>
          <w:szCs w:val="24"/>
        </w:rPr>
        <w:t>a mezőgazdasági, agrár-vidékfejlesztési, valamint halászati támogatásokhoz és egyéb intézkedésekhez kapcsolódó eljárás egyes kérdéseiről szóló 2007. évi XVII.  törvény 44. § (7) bekezdése alapján, hogy mely módon minősül jogszerű földhasználónak</w:t>
      </w:r>
      <w:r>
        <w:rPr>
          <w:color w:val="000000"/>
          <w:szCs w:val="24"/>
        </w:rPr>
        <w:t xml:space="preserve"> kérjük csatolni ezt követően.</w:t>
      </w:r>
      <w:r w:rsidR="00292EE9">
        <w:rPr>
          <w:color w:val="000000"/>
          <w:szCs w:val="24"/>
        </w:rPr>
        <w:t xml:space="preserve"> (a termelés helyének tulajdoni lapja/bérleti/haszonbérleti szerződés)</w:t>
      </w:r>
    </w:p>
    <w:sectPr w:rsidR="0027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92"/>
    <w:rsid w:val="000608A1"/>
    <w:rsid w:val="000F38D8"/>
    <w:rsid w:val="00165D3C"/>
    <w:rsid w:val="002766C1"/>
    <w:rsid w:val="00292EE9"/>
    <w:rsid w:val="004E7665"/>
    <w:rsid w:val="006B2696"/>
    <w:rsid w:val="0080069E"/>
    <w:rsid w:val="00817EC6"/>
    <w:rsid w:val="008676CE"/>
    <w:rsid w:val="00A85592"/>
    <w:rsid w:val="00AD41B2"/>
    <w:rsid w:val="00C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357D"/>
  <w15:chartTrackingRefBased/>
  <w15:docId w15:val="{C61C2554-9F96-4C0E-B0AA-ED817FB7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5592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85592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911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Pelles Rafael</dc:creator>
  <cp:keywords/>
  <dc:description/>
  <cp:lastModifiedBy>Dr. Szabóné Dr. Pimpedli Tímea</cp:lastModifiedBy>
  <cp:revision>8</cp:revision>
  <dcterms:created xsi:type="dcterms:W3CDTF">2025-04-14T11:00:00Z</dcterms:created>
  <dcterms:modified xsi:type="dcterms:W3CDTF">2025-04-15T07:24:00Z</dcterms:modified>
</cp:coreProperties>
</file>